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F64" w:rsidRPr="00431BD5" w:rsidRDefault="00F16F64" w:rsidP="00F16F64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F16F64" w:rsidRPr="00431BD5" w:rsidRDefault="00F16F64" w:rsidP="00F16F64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F16F64" w:rsidRPr="00431BD5" w:rsidRDefault="00F16F64" w:rsidP="00F16F64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F16F64" w:rsidRPr="00431BD5" w:rsidRDefault="00F16F64" w:rsidP="00F16F64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F16F64" w:rsidRPr="004C324A" w:rsidRDefault="00F16F64" w:rsidP="00F16F64">
      <w:pPr>
        <w:spacing w:line="360" w:lineRule="auto"/>
        <w:rPr>
          <w:rFonts w:ascii="Arial" w:hAnsi="Arial" w:cs="Arial"/>
        </w:rPr>
      </w:pPr>
    </w:p>
    <w:p w:rsidR="00F16F64" w:rsidRPr="00431BD5" w:rsidRDefault="00F16F64" w:rsidP="00F16F64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congedo per malattia del figlio</w:t>
      </w:r>
    </w:p>
    <w:p w:rsidR="00F16F64" w:rsidRPr="004C324A" w:rsidRDefault="00F16F64" w:rsidP="00F16F64">
      <w:pPr>
        <w:spacing w:line="360" w:lineRule="auto"/>
        <w:rPr>
          <w:rFonts w:ascii="Arial" w:hAnsi="Arial" w:cs="Arial"/>
        </w:rPr>
      </w:pPr>
    </w:p>
    <w:p w:rsidR="00F16F64" w:rsidRPr="00431BD5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 xml:space="preserve">Scienze Medico-Veterinarie </w:t>
      </w:r>
      <w:r w:rsidRPr="00431BD5">
        <w:rPr>
          <w:rFonts w:ascii="Arial" w:hAnsi="Arial" w:cs="Arial"/>
          <w:sz w:val="20"/>
          <w:szCs w:val="20"/>
        </w:rPr>
        <w:t>di questa Università</w:t>
      </w:r>
      <w:r>
        <w:rPr>
          <w:rFonts w:ascii="Arial" w:hAnsi="Arial" w:cs="Arial"/>
          <w:sz w:val="20"/>
          <w:szCs w:val="20"/>
        </w:rPr>
        <w:t>, area _________________________________________, c</w:t>
      </w:r>
      <w:r w:rsidRPr="00431BD5">
        <w:rPr>
          <w:rFonts w:ascii="Arial" w:hAnsi="Arial" w:cs="Arial"/>
          <w:sz w:val="20"/>
          <w:szCs w:val="20"/>
        </w:rPr>
        <w:t>ategoria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>________</w:t>
      </w:r>
    </w:p>
    <w:p w:rsidR="00F16F64" w:rsidRPr="00431BD5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Pr="00431BD5" w:rsidRDefault="00F16F64" w:rsidP="00F16F64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F16F64" w:rsidRPr="00431BD5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assentarsi dal lavoro per congedo (nel limite massimo di gg. 5) ai sensi della legge 53/2000, art. 3 comma 3, per malattia del figlio di età superiore agli anni 3 e inferiore agli anni 8, a decorrere dal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 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; 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tale scopo dichiara che: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il proprio figlio è nato il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;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il coniuge NON usufruisce di analoga astensione. 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PER PRESA VISIONE</w:t>
      </w:r>
    </w:p>
    <w:p w:rsidR="00F16F64" w:rsidRDefault="00F16F64" w:rsidP="00F16F64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F16F64" w:rsidRDefault="00F16F64" w:rsidP="00F16F64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:rsidR="00F16F64" w:rsidRDefault="00F16F64" w:rsidP="00F16F64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widowControl w:val="0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</w:p>
    <w:p w:rsidR="00F16F64" w:rsidRDefault="00F16F64" w:rsidP="00F16F64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</w:p>
    <w:p w:rsidR="00F16F64" w:rsidRPr="00431BD5" w:rsidRDefault="00F16F64" w:rsidP="00F16F64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N.B. </w:t>
      </w:r>
      <w:r>
        <w:rPr>
          <w:rFonts w:ascii="Arial" w:hAnsi="Arial" w:cs="Arial"/>
          <w:sz w:val="20"/>
          <w:szCs w:val="20"/>
        </w:rPr>
        <w:tab/>
        <w:t>I 5 giorni di congedo di cui sopra non sono retribuiti.</w:t>
      </w:r>
    </w:p>
    <w:p w:rsidR="00B57787" w:rsidRPr="00F16F64" w:rsidRDefault="00B57787" w:rsidP="00F16F64">
      <w:bookmarkStart w:id="0" w:name="_GoBack"/>
      <w:bookmarkEnd w:id="0"/>
    </w:p>
    <w:sectPr w:rsidR="00B57787" w:rsidRPr="00F16F64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87F" w:rsidRDefault="0022787F" w:rsidP="00AB6149">
      <w:r>
        <w:separator/>
      </w:r>
    </w:p>
  </w:endnote>
  <w:endnote w:type="continuationSeparator" w:id="0">
    <w:p w:rsidR="0022787F" w:rsidRDefault="0022787F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87F" w:rsidRDefault="0022787F" w:rsidP="00AB6149">
      <w:r>
        <w:separator/>
      </w:r>
    </w:p>
  </w:footnote>
  <w:footnote w:type="continuationSeparator" w:id="0">
    <w:p w:rsidR="0022787F" w:rsidRDefault="0022787F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78CC"/>
    <w:rsid w:val="0022787F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2018-09-10T09:01:00Z</dcterms:created>
  <dcterms:modified xsi:type="dcterms:W3CDTF">2018-09-10T09:01:00Z</dcterms:modified>
</cp:coreProperties>
</file>