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23E9" w14:textId="35E0EB61" w:rsidR="009B33B6" w:rsidRDefault="00C12C93" w:rsidP="009B33B6">
      <w:pPr>
        <w:pStyle w:val="Titolo"/>
        <w:rPr>
          <w:rFonts w:ascii="Whitney" w:hAnsi="Whitney"/>
        </w:rPr>
      </w:pPr>
      <w:r w:rsidRPr="00C12C93">
        <w:rPr>
          <w:rFonts w:ascii="Whitney" w:hAnsi="Whitney"/>
          <w:noProof/>
        </w:rPr>
        <w:drawing>
          <wp:inline distT="0" distB="0" distL="0" distR="0" wp14:anchorId="10B2BD23" wp14:editId="340E9379">
            <wp:extent cx="3600000" cy="3261589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PR_CENTRATO_2RIGHE_PO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EEBF" w14:textId="71AD79A6" w:rsidR="007669C6" w:rsidRPr="007669C6" w:rsidRDefault="007669C6" w:rsidP="007669C6">
      <w:pPr>
        <w:pStyle w:val="Titolo"/>
        <w:rPr>
          <w:rFonts w:ascii="Whitney" w:hAnsi="Whitney"/>
        </w:rPr>
      </w:pPr>
      <w:r w:rsidRPr="007669C6">
        <w:rPr>
          <w:rFonts w:ascii="Whitney" w:hAnsi="Whitney"/>
        </w:rPr>
        <w:t xml:space="preserve">DIPARTIMENTO </w:t>
      </w:r>
      <w:r w:rsidR="00FC572C">
        <w:rPr>
          <w:rFonts w:ascii="Whitney" w:hAnsi="Whitney"/>
        </w:rPr>
        <w:t>DI SCIENZE MEDICO-VETERINARIE</w:t>
      </w:r>
    </w:p>
    <w:p w14:paraId="43997018" w14:textId="503AF384" w:rsidR="009B33B6" w:rsidRPr="00C12C93" w:rsidRDefault="00121B33" w:rsidP="009B33B6">
      <w:pPr>
        <w:pStyle w:val="Titolo"/>
        <w:rPr>
          <w:rFonts w:ascii="Whitney" w:hAnsi="Whitney"/>
        </w:rPr>
      </w:pPr>
      <w:r w:rsidRPr="00C12C93">
        <w:rPr>
          <w:rFonts w:ascii="Whitney" w:hAnsi="Whitney"/>
        </w:rPr>
        <w:t>ALLEGATO 5</w:t>
      </w:r>
    </w:p>
    <w:p w14:paraId="4D362DDA" w14:textId="35B20CC7" w:rsidR="009B33B6" w:rsidRPr="00C12C93" w:rsidRDefault="29C1875D" w:rsidP="29C1875D">
      <w:pPr>
        <w:pStyle w:val="Titolo"/>
        <w:rPr>
          <w:rFonts w:ascii="Whitney" w:hAnsi="Whitney"/>
        </w:rPr>
      </w:pPr>
      <w:r w:rsidRPr="00C12C93">
        <w:rPr>
          <w:rFonts w:ascii="Whitney" w:hAnsi="Whitney"/>
        </w:rPr>
        <w:t>UTILIZZO FIRMA ELETTRONICA</w:t>
      </w:r>
      <w:r w:rsidR="000E011E" w:rsidRPr="00C12C93">
        <w:rPr>
          <w:rFonts w:ascii="Whitney" w:hAnsi="Whitney"/>
        </w:rPr>
        <w:t>-DIGITALE</w:t>
      </w:r>
    </w:p>
    <w:p w14:paraId="3289E647" w14:textId="77777777" w:rsidR="009B33B6" w:rsidRPr="00C12C93" w:rsidRDefault="009B33B6" w:rsidP="009B33B6">
      <w:pPr>
        <w:rPr>
          <w:rFonts w:ascii="Whitney" w:hAnsi="Whitney"/>
        </w:rPr>
      </w:pPr>
    </w:p>
    <w:p w14:paraId="6F5402B7" w14:textId="77777777" w:rsidR="009B33B6" w:rsidRPr="00C12C93" w:rsidRDefault="009B33B6" w:rsidP="009B33B6">
      <w:pPr>
        <w:rPr>
          <w:rFonts w:ascii="Whitney" w:hAnsi="Whitney"/>
        </w:rPr>
      </w:pPr>
    </w:p>
    <w:p w14:paraId="04F906EB" w14:textId="77777777" w:rsidR="009B33B6" w:rsidRPr="00C12C93" w:rsidRDefault="009B33B6" w:rsidP="009B33B6">
      <w:pPr>
        <w:rPr>
          <w:rFonts w:ascii="Whitney" w:hAnsi="Whitney"/>
        </w:rPr>
      </w:pPr>
    </w:p>
    <w:p w14:paraId="0C94E852" w14:textId="77777777" w:rsidR="009B33B6" w:rsidRPr="00C12C93" w:rsidRDefault="009B33B6" w:rsidP="009B33B6">
      <w:pPr>
        <w:rPr>
          <w:rFonts w:ascii="Whitney" w:hAnsi="Whitney"/>
        </w:rPr>
      </w:pPr>
    </w:p>
    <w:p w14:paraId="47A1500E" w14:textId="5AD28592" w:rsidR="009B33B6" w:rsidRPr="00C12C93" w:rsidRDefault="009B33B6" w:rsidP="009B33B6">
      <w:pPr>
        <w:rPr>
          <w:rFonts w:ascii="Whitney" w:hAnsi="Whitney"/>
        </w:rPr>
      </w:pPr>
    </w:p>
    <w:p w14:paraId="595B2BB9" w14:textId="0660652D" w:rsidR="000E011E" w:rsidRPr="00C12C93" w:rsidRDefault="000E011E" w:rsidP="009B33B6">
      <w:pPr>
        <w:rPr>
          <w:rFonts w:ascii="Whitney" w:hAnsi="Whitney"/>
        </w:rPr>
      </w:pPr>
    </w:p>
    <w:p w14:paraId="3B161437" w14:textId="44C59501" w:rsidR="000E011E" w:rsidRPr="00C12C93" w:rsidRDefault="000E011E" w:rsidP="009B33B6">
      <w:pPr>
        <w:rPr>
          <w:rFonts w:ascii="Whitney" w:hAnsi="Whitney"/>
        </w:rPr>
      </w:pPr>
    </w:p>
    <w:p w14:paraId="6AF22F96" w14:textId="4889B096" w:rsidR="000E011E" w:rsidRPr="00C12C93" w:rsidRDefault="000E011E" w:rsidP="009B33B6">
      <w:pPr>
        <w:rPr>
          <w:rFonts w:ascii="Whitney" w:hAnsi="Whitney"/>
        </w:rPr>
      </w:pPr>
    </w:p>
    <w:p w14:paraId="425753BC" w14:textId="3805207B" w:rsidR="000E011E" w:rsidRPr="00C12C93" w:rsidRDefault="000E011E" w:rsidP="009B33B6">
      <w:pPr>
        <w:rPr>
          <w:rFonts w:ascii="Whitney" w:hAnsi="Whitney"/>
        </w:rPr>
      </w:pPr>
    </w:p>
    <w:p w14:paraId="128900C1" w14:textId="77777777" w:rsidR="009B33B6" w:rsidRPr="00C12C93" w:rsidRDefault="009B33B6" w:rsidP="009B33B6">
      <w:pPr>
        <w:rPr>
          <w:rFonts w:ascii="Whitney" w:hAnsi="Whitney"/>
        </w:rPr>
      </w:pPr>
    </w:p>
    <w:p w14:paraId="1CFEFC42" w14:textId="38B7CE4E" w:rsidR="000E5A5E" w:rsidRPr="00C12C93" w:rsidRDefault="000E5A5E" w:rsidP="009B33B6">
      <w:pPr>
        <w:rPr>
          <w:rFonts w:ascii="Whitney" w:hAnsi="Whitney"/>
        </w:rPr>
      </w:pPr>
    </w:p>
    <w:p w14:paraId="1E8D5733" w14:textId="77777777" w:rsidR="000E011E" w:rsidRPr="00C12C93" w:rsidRDefault="000E011E" w:rsidP="000E011E">
      <w:pPr>
        <w:rPr>
          <w:rFonts w:ascii="Whitney" w:hAnsi="Whitney"/>
        </w:rPr>
      </w:pPr>
      <w:r w:rsidRPr="00C12C93">
        <w:rPr>
          <w:rFonts w:ascii="Whitney" w:hAnsi="Whitney"/>
        </w:rPr>
        <w:t>Redatto in riferimento a:</w:t>
      </w:r>
    </w:p>
    <w:p w14:paraId="2F57036B" w14:textId="57C82376" w:rsidR="000E011E" w:rsidRPr="00C12C93" w:rsidRDefault="000E011E" w:rsidP="000E011E">
      <w:pPr>
        <w:rPr>
          <w:rFonts w:ascii="Whitney" w:hAnsi="Whitney"/>
        </w:rPr>
      </w:pPr>
      <w:r w:rsidRPr="00C12C93">
        <w:rPr>
          <w:rFonts w:ascii="Whitney" w:hAnsi="Whitney"/>
        </w:rPr>
        <w:t xml:space="preserve">MANUALE DI GESTIONE DEL PROTOCOLLO INFORMATICO </w:t>
      </w:r>
      <w:r w:rsidR="007669C6">
        <w:rPr>
          <w:rFonts w:ascii="Whitney" w:hAnsi="Whitney"/>
        </w:rPr>
        <w:t xml:space="preserve">DEL DIPARTIMENTO </w:t>
      </w:r>
      <w:r w:rsidR="00FC572C">
        <w:rPr>
          <w:rFonts w:ascii="Whitney" w:hAnsi="Whitney"/>
        </w:rPr>
        <w:t>DI SCIENZE MEDICO-VETERINARIE</w:t>
      </w:r>
    </w:p>
    <w:p w14:paraId="382AD9B7" w14:textId="77777777" w:rsidR="000E011E" w:rsidRPr="00C12C93" w:rsidRDefault="000E011E" w:rsidP="000E011E">
      <w:pPr>
        <w:rPr>
          <w:rFonts w:ascii="Whitney" w:hAnsi="Whitney"/>
        </w:rPr>
      </w:pPr>
      <w:r w:rsidRPr="00C12C93">
        <w:rPr>
          <w:rFonts w:ascii="Whitney" w:hAnsi="Whitney"/>
        </w:rPr>
        <w:br w:type="page"/>
      </w:r>
    </w:p>
    <w:p w14:paraId="4017B321" w14:textId="77777777" w:rsidR="000E011E" w:rsidRPr="00C12C93" w:rsidRDefault="000E011E" w:rsidP="000E011E">
      <w:pPr>
        <w:pStyle w:val="Titolo1"/>
        <w:ind w:left="431" w:hanging="431"/>
        <w:rPr>
          <w:rFonts w:ascii="Whitney" w:hAnsi="Whitney"/>
        </w:rPr>
      </w:pPr>
      <w:bookmarkStart w:id="0" w:name="_Toc446490506"/>
      <w:r w:rsidRPr="00C12C93">
        <w:rPr>
          <w:rFonts w:ascii="Whitney" w:hAnsi="Whitney"/>
        </w:rPr>
        <w:lastRenderedPageBreak/>
        <w:t>REVISIONI</w:t>
      </w:r>
      <w:bookmarkEnd w:id="0"/>
    </w:p>
    <w:tbl>
      <w:tblPr>
        <w:tblStyle w:val="Tabellagriglia4-colore11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4462"/>
        <w:gridCol w:w="4170"/>
      </w:tblGrid>
      <w:tr w:rsidR="000E011E" w:rsidRPr="00C12C93" w14:paraId="668409F6" w14:textId="77777777" w:rsidTr="001D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683FC124" w14:textId="77777777" w:rsidR="000E011E" w:rsidRPr="00C12C93" w:rsidRDefault="000E011E" w:rsidP="001D2643">
            <w:pPr>
              <w:rPr>
                <w:rFonts w:ascii="Whitney" w:hAnsi="Whitney"/>
              </w:rPr>
            </w:pPr>
            <w:r w:rsidRPr="00C12C93">
              <w:rPr>
                <w:rFonts w:ascii="Whitney" w:hAnsi="Whitney"/>
              </w:rPr>
              <w:t>Nr</w:t>
            </w:r>
          </w:p>
        </w:tc>
        <w:tc>
          <w:tcPr>
            <w:tcW w:w="2264" w:type="pct"/>
          </w:tcPr>
          <w:p w14:paraId="70E17F35" w14:textId="77777777" w:rsidR="000E011E" w:rsidRPr="00C12C93" w:rsidRDefault="000E011E" w:rsidP="001D2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C12C93">
              <w:rPr>
                <w:rFonts w:ascii="Whitney" w:hAnsi="Whitney"/>
              </w:rPr>
              <w:t>Data</w:t>
            </w:r>
          </w:p>
        </w:tc>
        <w:tc>
          <w:tcPr>
            <w:tcW w:w="2116" w:type="pct"/>
          </w:tcPr>
          <w:p w14:paraId="15D9FB22" w14:textId="77777777" w:rsidR="000E011E" w:rsidRPr="00C12C93" w:rsidRDefault="000E011E" w:rsidP="001D2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C12C93">
              <w:rPr>
                <w:rFonts w:ascii="Whitney" w:hAnsi="Whitney"/>
              </w:rPr>
              <w:t>Modifiche</w:t>
            </w:r>
          </w:p>
        </w:tc>
      </w:tr>
      <w:tr w:rsidR="000E011E" w:rsidRPr="00C12C93" w14:paraId="4B6C322F" w14:textId="77777777" w:rsidTr="001D2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727F0E90" w14:textId="77777777" w:rsidR="000E011E" w:rsidRPr="00C12C93" w:rsidRDefault="000E011E" w:rsidP="001D2643">
            <w:pPr>
              <w:rPr>
                <w:rFonts w:ascii="Whitney" w:hAnsi="Whitney"/>
              </w:rPr>
            </w:pPr>
            <w:r w:rsidRPr="00C12C93">
              <w:rPr>
                <w:rFonts w:ascii="Whitney" w:hAnsi="Whitney"/>
              </w:rPr>
              <w:t>00</w:t>
            </w:r>
          </w:p>
        </w:tc>
        <w:tc>
          <w:tcPr>
            <w:tcW w:w="2264" w:type="pct"/>
          </w:tcPr>
          <w:p w14:paraId="0F5E8F3F" w14:textId="340558E2" w:rsidR="000E011E" w:rsidRPr="00C12C93" w:rsidRDefault="00FC572C" w:rsidP="001D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>
              <w:rPr>
                <w:rFonts w:ascii="Whitney" w:hAnsi="Whitney"/>
              </w:rPr>
              <w:t>20 Agosto 2018</w:t>
            </w:r>
          </w:p>
        </w:tc>
        <w:tc>
          <w:tcPr>
            <w:tcW w:w="2116" w:type="pct"/>
          </w:tcPr>
          <w:p w14:paraId="39AA0AC6" w14:textId="77777777" w:rsidR="000E011E" w:rsidRPr="00C12C93" w:rsidRDefault="000E011E" w:rsidP="001D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C12C93">
              <w:rPr>
                <w:rFonts w:ascii="Whitney" w:hAnsi="Whitney"/>
              </w:rPr>
              <w:t>Prima stesura</w:t>
            </w:r>
          </w:p>
        </w:tc>
      </w:tr>
    </w:tbl>
    <w:p w14:paraId="10CE1044" w14:textId="77777777" w:rsidR="000E011E" w:rsidRPr="00C12C93" w:rsidRDefault="000E011E" w:rsidP="000E011E">
      <w:pPr>
        <w:rPr>
          <w:rFonts w:ascii="Whitney" w:hAnsi="Whitney"/>
        </w:rPr>
      </w:pPr>
    </w:p>
    <w:p w14:paraId="1C2A76A3" w14:textId="77777777" w:rsidR="000E011E" w:rsidRPr="00C12C93" w:rsidRDefault="000E011E" w:rsidP="000E011E">
      <w:pPr>
        <w:rPr>
          <w:rFonts w:ascii="Whitney" w:hAnsi="Whitney"/>
        </w:rPr>
        <w:sectPr w:rsidR="000E011E" w:rsidRPr="00C12C93" w:rsidSect="00C77B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134" w:bottom="1134" w:left="1134" w:header="708" w:footer="283" w:gutter="0"/>
          <w:cols w:space="708"/>
          <w:docGrid w:linePitch="360"/>
        </w:sectPr>
      </w:pPr>
    </w:p>
    <w:p w14:paraId="76703787" w14:textId="01FAD62C" w:rsidR="0088376B" w:rsidRPr="00C12C93" w:rsidRDefault="29C1875D" w:rsidP="000E011E">
      <w:pPr>
        <w:pStyle w:val="Titolo1"/>
        <w:numPr>
          <w:ilvl w:val="0"/>
          <w:numId w:val="4"/>
        </w:numPr>
        <w:ind w:left="432" w:hanging="432"/>
        <w:rPr>
          <w:rFonts w:ascii="Whitney" w:hAnsi="Whitney"/>
        </w:rPr>
      </w:pPr>
      <w:r w:rsidRPr="00C12C93">
        <w:rPr>
          <w:rFonts w:ascii="Whitney" w:hAnsi="Whitney"/>
        </w:rPr>
        <w:lastRenderedPageBreak/>
        <w:t>UTILIZZO DELLA FIRMA ELETTRONICA</w:t>
      </w:r>
      <w:r w:rsidR="000E5A5E" w:rsidRPr="00C12C93">
        <w:rPr>
          <w:rFonts w:ascii="Whitney" w:hAnsi="Whitney"/>
          <w:vertAlign w:val="superscript"/>
        </w:rPr>
        <w:footnoteReference w:id="1"/>
      </w:r>
    </w:p>
    <w:p w14:paraId="192DC878" w14:textId="4CFA92F9" w:rsidR="00F254BA" w:rsidRPr="00C12C93" w:rsidRDefault="29C1875D" w:rsidP="000E5A5E">
      <w:pPr>
        <w:spacing w:after="60" w:line="276" w:lineRule="auto"/>
        <w:jc w:val="both"/>
        <w:rPr>
          <w:rFonts w:ascii="Whitney" w:eastAsia="Times New Roman" w:hAnsi="Whitney" w:cs="Arial"/>
          <w:szCs w:val="24"/>
          <w:lang w:eastAsia="it-IT"/>
        </w:rPr>
      </w:pPr>
      <w:r w:rsidRPr="00C12C93">
        <w:rPr>
          <w:rFonts w:ascii="Whitney" w:eastAsia="Times New Roman" w:hAnsi="Whitney" w:cs="Arial"/>
          <w:szCs w:val="24"/>
          <w:lang w:eastAsia="it-IT"/>
        </w:rPr>
        <w:t>L’Ateneo utilizza la firma digitale (la firma digitale è definita dal Decreto Legislativo 7 marzo 2005, n. 82 CAD – si tratta di una particolare firma elettronica) per tutti i documenti che produce per cui viene richiesta da norme particolari e/o per quelli che comportano responsabilità verso l’esterno.</w:t>
      </w:r>
    </w:p>
    <w:p w14:paraId="06A5C747" w14:textId="6F87D01F" w:rsidR="00E85494" w:rsidRPr="00C12C93" w:rsidRDefault="00E85494" w:rsidP="000E5A5E">
      <w:pPr>
        <w:spacing w:after="60" w:line="276" w:lineRule="auto"/>
        <w:jc w:val="both"/>
        <w:rPr>
          <w:rFonts w:ascii="Whitney" w:eastAsia="Times New Roman" w:hAnsi="Whitney" w:cs="Arial"/>
          <w:szCs w:val="24"/>
          <w:lang w:eastAsia="it-IT"/>
        </w:rPr>
      </w:pPr>
      <w:r w:rsidRPr="00C12C93">
        <w:rPr>
          <w:rFonts w:ascii="Whitney" w:eastAsia="Times New Roman" w:hAnsi="Whitney" w:cs="Arial"/>
          <w:szCs w:val="24"/>
          <w:lang w:eastAsia="it-IT"/>
        </w:rPr>
        <w:t xml:space="preserve">Inoltre, la firma digitale può essere apposta anche sui documenti amministrativi aventi valenza interna all’Ateneo </w:t>
      </w:r>
      <w:r w:rsidR="00AB1EB5" w:rsidRPr="00C12C93">
        <w:rPr>
          <w:rFonts w:ascii="Whitney" w:eastAsia="Times New Roman" w:hAnsi="Whitney" w:cs="Arial"/>
          <w:szCs w:val="24"/>
          <w:lang w:eastAsia="it-IT"/>
        </w:rPr>
        <w:t xml:space="preserve">o </w:t>
      </w:r>
      <w:proofErr w:type="spellStart"/>
      <w:r w:rsidR="00AB1EB5" w:rsidRPr="00C12C93">
        <w:rPr>
          <w:rFonts w:ascii="Whitney" w:eastAsia="Times New Roman" w:hAnsi="Whitney" w:cs="Arial"/>
          <w:szCs w:val="24"/>
          <w:lang w:eastAsia="it-IT"/>
        </w:rPr>
        <w:t>endoprocedimentale</w:t>
      </w:r>
      <w:proofErr w:type="spellEnd"/>
      <w:r w:rsidR="00AB1EB5" w:rsidRPr="00C12C93">
        <w:rPr>
          <w:rFonts w:ascii="Whitney" w:eastAsia="Times New Roman" w:hAnsi="Whitney" w:cs="Arial"/>
          <w:szCs w:val="24"/>
          <w:lang w:eastAsia="it-IT"/>
        </w:rPr>
        <w:t>, per i quali sia ritenuto opportuno, tenuto conto del contenuto del documento stesso, un livello più elevato di affidabilità.</w:t>
      </w:r>
    </w:p>
    <w:p w14:paraId="2CA921F0" w14:textId="147D1076" w:rsidR="00AB1EB5" w:rsidRPr="00C12C93" w:rsidRDefault="00AB1EB5" w:rsidP="000E5A5E">
      <w:pPr>
        <w:pStyle w:val="Titolo2"/>
        <w:numPr>
          <w:ilvl w:val="1"/>
          <w:numId w:val="1"/>
        </w:numPr>
        <w:rPr>
          <w:rFonts w:ascii="Whitney" w:hAnsi="Whitney"/>
        </w:rPr>
      </w:pPr>
      <w:r w:rsidRPr="00C12C93">
        <w:rPr>
          <w:rFonts w:ascii="Whitney" w:hAnsi="Whitney"/>
        </w:rPr>
        <w:t>Formati di firma adottati</w:t>
      </w:r>
    </w:p>
    <w:p w14:paraId="48483098" w14:textId="7759EA29" w:rsidR="00AB1EB5" w:rsidRPr="00C12C93" w:rsidRDefault="00AB1EB5" w:rsidP="000E5A5E">
      <w:pPr>
        <w:spacing w:after="60" w:line="276" w:lineRule="auto"/>
        <w:jc w:val="both"/>
        <w:rPr>
          <w:rFonts w:ascii="Whitney" w:eastAsia="Times New Roman" w:hAnsi="Whitney" w:cs="Arial"/>
          <w:szCs w:val="24"/>
          <w:lang w:eastAsia="it-IT"/>
        </w:rPr>
      </w:pPr>
      <w:r w:rsidRPr="00C12C93">
        <w:rPr>
          <w:rFonts w:ascii="Whitney" w:eastAsia="Times New Roman" w:hAnsi="Whitney" w:cs="Arial"/>
          <w:szCs w:val="24"/>
          <w:lang w:eastAsia="it-IT"/>
        </w:rPr>
        <w:t xml:space="preserve">Salvo sia richiesto diversamente da particolari normative o procedure informatiche, </w:t>
      </w:r>
      <w:r w:rsidR="008304C4" w:rsidRPr="00C12C93">
        <w:rPr>
          <w:rFonts w:ascii="Whitney" w:eastAsia="Times New Roman" w:hAnsi="Whitney" w:cs="Arial"/>
          <w:szCs w:val="24"/>
          <w:lang w:eastAsia="it-IT"/>
        </w:rPr>
        <w:t xml:space="preserve">l’Ateneo ritiene opportuno apporre ai documenti amministrativi prodotti la firma digitale in formato </w:t>
      </w:r>
      <w:proofErr w:type="spellStart"/>
      <w:r w:rsidR="008304C4" w:rsidRPr="00C12C93">
        <w:rPr>
          <w:rFonts w:ascii="Whitney" w:eastAsia="Times New Roman" w:hAnsi="Whitney" w:cs="Arial"/>
          <w:szCs w:val="24"/>
          <w:lang w:eastAsia="it-IT"/>
        </w:rPr>
        <w:t>PAdES</w:t>
      </w:r>
      <w:proofErr w:type="spellEnd"/>
      <w:r w:rsidR="008304C4" w:rsidRPr="00C12C93">
        <w:rPr>
          <w:rFonts w:ascii="Whitney" w:eastAsia="Times New Roman" w:hAnsi="Whitney" w:cs="Arial"/>
          <w:szCs w:val="24"/>
          <w:lang w:eastAsia="it-IT"/>
        </w:rPr>
        <w:t>.</w:t>
      </w:r>
    </w:p>
    <w:p w14:paraId="592D4973" w14:textId="07CB10F3" w:rsidR="008304C4" w:rsidRPr="00C12C93" w:rsidRDefault="008304C4" w:rsidP="000E5A5E">
      <w:pPr>
        <w:spacing w:after="60" w:line="276" w:lineRule="auto"/>
        <w:jc w:val="both"/>
        <w:rPr>
          <w:rFonts w:ascii="Whitney" w:eastAsia="Times New Roman" w:hAnsi="Whitney" w:cs="Arial"/>
          <w:szCs w:val="24"/>
          <w:lang w:eastAsia="it-IT"/>
        </w:rPr>
      </w:pPr>
      <w:r w:rsidRPr="00C12C93">
        <w:rPr>
          <w:rFonts w:ascii="Whitney" w:eastAsia="Times New Roman" w:hAnsi="Whitney" w:cs="Arial"/>
          <w:szCs w:val="24"/>
          <w:lang w:eastAsia="it-IT"/>
        </w:rPr>
        <w:t>Tale formato</w:t>
      </w:r>
      <w:r w:rsidR="00902AEA" w:rsidRPr="00C12C93">
        <w:rPr>
          <w:rFonts w:ascii="Whitney" w:eastAsia="Times New Roman" w:hAnsi="Whitney" w:cs="Arial"/>
          <w:szCs w:val="24"/>
          <w:lang w:eastAsia="it-IT"/>
        </w:rPr>
        <w:t xml:space="preserve">, che può essere apposto solamente a documenti prodotti in formato PDF (in particolare PDF/A) </w:t>
      </w:r>
      <w:r w:rsidRPr="00C12C93">
        <w:rPr>
          <w:rFonts w:ascii="Whitney" w:eastAsia="Times New Roman" w:hAnsi="Whitney" w:cs="Arial"/>
          <w:szCs w:val="24"/>
          <w:lang w:eastAsia="it-IT"/>
        </w:rPr>
        <w:t xml:space="preserve">produce file </w:t>
      </w:r>
      <w:r w:rsidR="00902AEA" w:rsidRPr="00C12C93">
        <w:rPr>
          <w:rFonts w:ascii="Whitney" w:eastAsia="Times New Roman" w:hAnsi="Whitney" w:cs="Arial"/>
          <w:szCs w:val="24"/>
          <w:lang w:eastAsia="it-IT"/>
        </w:rPr>
        <w:t xml:space="preserve">firmati </w:t>
      </w:r>
      <w:r w:rsidRPr="00C12C93">
        <w:rPr>
          <w:rFonts w:ascii="Whitney" w:eastAsia="Times New Roman" w:hAnsi="Whitney" w:cs="Arial"/>
          <w:szCs w:val="24"/>
          <w:lang w:eastAsia="it-IT"/>
        </w:rPr>
        <w:t xml:space="preserve">con estensione PDF </w:t>
      </w:r>
      <w:r w:rsidR="00902AEA" w:rsidRPr="00C12C93">
        <w:rPr>
          <w:rFonts w:ascii="Whitney" w:eastAsia="Times New Roman" w:hAnsi="Whitney" w:cs="Arial"/>
          <w:szCs w:val="24"/>
          <w:lang w:eastAsia="it-IT"/>
        </w:rPr>
        <w:t xml:space="preserve">e quindi </w:t>
      </w:r>
      <w:r w:rsidRPr="00C12C93">
        <w:rPr>
          <w:rFonts w:ascii="Whitney" w:eastAsia="Times New Roman" w:hAnsi="Whitney" w:cs="Arial"/>
          <w:szCs w:val="24"/>
          <w:lang w:eastAsia="it-IT"/>
        </w:rPr>
        <w:t>leggibil</w:t>
      </w:r>
      <w:r w:rsidR="00902AEA" w:rsidRPr="00C12C93">
        <w:rPr>
          <w:rFonts w:ascii="Whitney" w:eastAsia="Times New Roman" w:hAnsi="Whitney" w:cs="Arial"/>
          <w:szCs w:val="24"/>
          <w:lang w:eastAsia="it-IT"/>
        </w:rPr>
        <w:t>i</w:t>
      </w:r>
      <w:r w:rsidRPr="00C12C93">
        <w:rPr>
          <w:rFonts w:ascii="Whitney" w:eastAsia="Times New Roman" w:hAnsi="Whitney" w:cs="Arial"/>
          <w:szCs w:val="24"/>
          <w:lang w:eastAsia="it-IT"/>
        </w:rPr>
        <w:t xml:space="preserve"> dai software </w:t>
      </w:r>
      <w:r w:rsidR="00902AEA" w:rsidRPr="00C12C93">
        <w:rPr>
          <w:rFonts w:ascii="Whitney" w:eastAsia="Times New Roman" w:hAnsi="Whitney" w:cs="Arial"/>
          <w:szCs w:val="24"/>
          <w:lang w:eastAsia="it-IT"/>
        </w:rPr>
        <w:t xml:space="preserve">solitamente </w:t>
      </w:r>
      <w:r w:rsidRPr="00C12C93">
        <w:rPr>
          <w:rFonts w:ascii="Whitney" w:eastAsia="Times New Roman" w:hAnsi="Whitney" w:cs="Arial"/>
          <w:szCs w:val="24"/>
          <w:lang w:eastAsia="it-IT"/>
        </w:rPr>
        <w:t>già presenti sui PC degli utenti</w:t>
      </w:r>
      <w:r w:rsidR="00902AEA" w:rsidRPr="00C12C93">
        <w:rPr>
          <w:rFonts w:ascii="Whitney" w:eastAsia="Times New Roman" w:hAnsi="Whitney" w:cs="Arial"/>
          <w:szCs w:val="24"/>
          <w:lang w:eastAsia="it-IT"/>
        </w:rPr>
        <w:t>; pertanto, la loro lettura da parte dei destinatari non richiede particolari operazioni di natura informatica,</w:t>
      </w:r>
      <w:r w:rsidRPr="00C12C93">
        <w:rPr>
          <w:rFonts w:ascii="Whitney" w:eastAsia="Times New Roman" w:hAnsi="Whitney" w:cs="Arial"/>
          <w:szCs w:val="24"/>
          <w:lang w:eastAsia="it-IT"/>
        </w:rPr>
        <w:t xml:space="preserve"> </w:t>
      </w:r>
      <w:r w:rsidR="00902AEA" w:rsidRPr="00C12C93">
        <w:rPr>
          <w:rFonts w:ascii="Whitney" w:eastAsia="Times New Roman" w:hAnsi="Whitney" w:cs="Arial"/>
          <w:szCs w:val="24"/>
          <w:lang w:eastAsia="it-IT"/>
        </w:rPr>
        <w:t>risultando particolarmente semplice</w:t>
      </w:r>
      <w:r w:rsidRPr="00C12C93">
        <w:rPr>
          <w:rFonts w:ascii="Whitney" w:eastAsia="Times New Roman" w:hAnsi="Whitney" w:cs="Arial"/>
          <w:szCs w:val="24"/>
          <w:lang w:eastAsia="it-IT"/>
        </w:rPr>
        <w:t>.</w:t>
      </w:r>
    </w:p>
    <w:p w14:paraId="4F792E11" w14:textId="578B9888" w:rsidR="008304C4" w:rsidRPr="00C12C93" w:rsidRDefault="008304C4" w:rsidP="000E5A5E">
      <w:pPr>
        <w:spacing w:after="60" w:line="276" w:lineRule="auto"/>
        <w:jc w:val="both"/>
        <w:rPr>
          <w:rFonts w:ascii="Whitney" w:eastAsia="Times New Roman" w:hAnsi="Whitney" w:cs="Arial"/>
          <w:szCs w:val="24"/>
          <w:lang w:eastAsia="it-IT"/>
        </w:rPr>
      </w:pPr>
      <w:r w:rsidRPr="00C12C93">
        <w:rPr>
          <w:rFonts w:ascii="Whitney" w:eastAsia="Times New Roman" w:hAnsi="Whitney" w:cs="Arial"/>
          <w:szCs w:val="24"/>
          <w:lang w:eastAsia="it-IT"/>
        </w:rPr>
        <w:t>Alla luce della Decisione di Esecuzione (UE) 2015/1506 della Commissione dell'8 settembre 2015, i formati di firma utilizzati e accettati dall’Ateneo sono:</w:t>
      </w:r>
    </w:p>
    <w:p w14:paraId="7EECA53A" w14:textId="6BE5C67F" w:rsidR="008304C4" w:rsidRPr="00C12C93" w:rsidRDefault="008304C4" w:rsidP="000E5A5E">
      <w:pPr>
        <w:pStyle w:val="Paragrafoelenco"/>
        <w:numPr>
          <w:ilvl w:val="0"/>
          <w:numId w:val="3"/>
        </w:numPr>
        <w:spacing w:after="60" w:line="276" w:lineRule="auto"/>
        <w:ind w:hanging="436"/>
        <w:jc w:val="both"/>
        <w:rPr>
          <w:rFonts w:ascii="Whitney" w:eastAsia="Times New Roman" w:hAnsi="Whitney" w:cs="Arial"/>
          <w:szCs w:val="24"/>
          <w:lang w:eastAsia="it-IT"/>
        </w:rPr>
      </w:pPr>
      <w:proofErr w:type="spellStart"/>
      <w:r w:rsidRPr="00C12C93">
        <w:rPr>
          <w:rFonts w:ascii="Whitney" w:eastAsia="Times New Roman" w:hAnsi="Whitney" w:cs="Arial"/>
          <w:szCs w:val="24"/>
          <w:lang w:eastAsia="it-IT"/>
        </w:rPr>
        <w:t>PAdES</w:t>
      </w:r>
      <w:proofErr w:type="spellEnd"/>
      <w:r w:rsidRPr="00C12C93">
        <w:rPr>
          <w:rFonts w:ascii="Whitney" w:eastAsia="Times New Roman" w:hAnsi="Whitney" w:cs="Arial"/>
          <w:szCs w:val="24"/>
          <w:lang w:eastAsia="it-IT"/>
        </w:rPr>
        <w:t>, che produce file con estensione PDF;</w:t>
      </w:r>
    </w:p>
    <w:p w14:paraId="19BFBDEC" w14:textId="0928DF97" w:rsidR="008304C4" w:rsidRPr="00C12C93" w:rsidRDefault="008304C4" w:rsidP="000E5A5E">
      <w:pPr>
        <w:pStyle w:val="Paragrafoelenco"/>
        <w:numPr>
          <w:ilvl w:val="0"/>
          <w:numId w:val="3"/>
        </w:numPr>
        <w:spacing w:after="60" w:line="276" w:lineRule="auto"/>
        <w:ind w:hanging="436"/>
        <w:jc w:val="both"/>
        <w:rPr>
          <w:rFonts w:ascii="Whitney" w:eastAsia="Times New Roman" w:hAnsi="Whitney" w:cs="Arial"/>
          <w:szCs w:val="24"/>
          <w:lang w:eastAsia="it-IT"/>
        </w:rPr>
      </w:pPr>
      <w:proofErr w:type="spellStart"/>
      <w:r w:rsidRPr="00C12C93">
        <w:rPr>
          <w:rFonts w:ascii="Whitney" w:eastAsia="Times New Roman" w:hAnsi="Whitney" w:cs="Arial"/>
          <w:szCs w:val="24"/>
          <w:lang w:eastAsia="it-IT"/>
        </w:rPr>
        <w:t>CAdES</w:t>
      </w:r>
      <w:proofErr w:type="spellEnd"/>
      <w:r w:rsidRPr="00C12C93">
        <w:rPr>
          <w:rFonts w:ascii="Whitney" w:eastAsia="Times New Roman" w:hAnsi="Whitney" w:cs="Arial"/>
          <w:szCs w:val="24"/>
          <w:lang w:eastAsia="it-IT"/>
        </w:rPr>
        <w:t>, che produce file con estensione P7M;</w:t>
      </w:r>
    </w:p>
    <w:p w14:paraId="7FE873FB" w14:textId="1773146A" w:rsidR="008304C4" w:rsidRPr="00C12C93" w:rsidRDefault="1FD56B0D" w:rsidP="1FD56B0D">
      <w:pPr>
        <w:pStyle w:val="Paragrafoelenco"/>
        <w:numPr>
          <w:ilvl w:val="0"/>
          <w:numId w:val="3"/>
        </w:numPr>
        <w:spacing w:after="60" w:line="276" w:lineRule="auto"/>
        <w:ind w:hanging="436"/>
        <w:jc w:val="both"/>
        <w:rPr>
          <w:rFonts w:ascii="Whitney" w:eastAsia="Arial,Times New Roman" w:hAnsi="Whitney" w:cs="Arial,Times New Roman"/>
          <w:lang w:eastAsia="it-IT"/>
        </w:rPr>
      </w:pPr>
      <w:proofErr w:type="spellStart"/>
      <w:r w:rsidRPr="00C12C93">
        <w:rPr>
          <w:rFonts w:ascii="Whitney" w:eastAsia="Arial,Times New Roman" w:hAnsi="Whitney" w:cs="Arial,Times New Roman"/>
          <w:lang w:eastAsia="it-IT"/>
        </w:rPr>
        <w:t>XAdES</w:t>
      </w:r>
      <w:proofErr w:type="spellEnd"/>
      <w:r w:rsidRPr="00C12C93">
        <w:rPr>
          <w:rFonts w:ascii="Whitney" w:eastAsia="Arial,Times New Roman" w:hAnsi="Whitney" w:cs="Arial,Times New Roman"/>
          <w:lang w:eastAsia="it-IT"/>
        </w:rPr>
        <w:t>, che produce file con estensione XML.</w:t>
      </w:r>
    </w:p>
    <w:p w14:paraId="0B7AB95D" w14:textId="66F1E9B1" w:rsidR="1FD56B0D" w:rsidRPr="00C12C93" w:rsidRDefault="1FD56B0D" w:rsidP="1FD56B0D">
      <w:pPr>
        <w:spacing w:after="60" w:line="276" w:lineRule="auto"/>
        <w:ind w:hanging="436"/>
        <w:jc w:val="both"/>
        <w:rPr>
          <w:rFonts w:ascii="Whitney" w:hAnsi="Whitney"/>
        </w:rPr>
      </w:pPr>
    </w:p>
    <w:sectPr w:rsidR="1FD56B0D" w:rsidRPr="00C12C93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5661" w14:textId="77777777" w:rsidR="001A6EE2" w:rsidRDefault="001A6EE2">
      <w:pPr>
        <w:spacing w:after="0" w:line="240" w:lineRule="auto"/>
      </w:pPr>
      <w:r>
        <w:separator/>
      </w:r>
    </w:p>
  </w:endnote>
  <w:endnote w:type="continuationSeparator" w:id="0">
    <w:p w14:paraId="209033F6" w14:textId="77777777" w:rsidR="001A6EE2" w:rsidRDefault="001A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hitne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,Times New Roman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84D1" w14:textId="77777777" w:rsidR="00FC572C" w:rsidRDefault="00FC572C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40122"/>
      <w:docPartObj>
        <w:docPartGallery w:val="Page Numbers (Bottom of Page)"/>
        <w:docPartUnique/>
      </w:docPartObj>
    </w:sdtPr>
    <w:sdtEndPr/>
    <w:sdtContent>
      <w:sdt>
        <w:sdtPr>
          <w:id w:val="-164564955"/>
          <w:docPartObj>
            <w:docPartGallery w:val="Page Numbers (Top of Page)"/>
            <w:docPartUnique/>
          </w:docPartObj>
        </w:sdtPr>
        <w:sdtEndPr/>
        <w:sdtContent>
          <w:p w14:paraId="1491C5BC" w14:textId="77777777" w:rsidR="000E011E" w:rsidRDefault="000E011E" w:rsidP="007B33AF">
            <w:pPr>
              <w:pStyle w:val="Pidipagina"/>
              <w:rPr>
                <w:rFonts w:hint="eastAsia"/>
                <w:lang w:val="it-IT"/>
              </w:rPr>
            </w:pPr>
          </w:p>
          <w:p w14:paraId="375B75DE" w14:textId="77777777" w:rsidR="000E011E" w:rsidRPr="00F66F15" w:rsidRDefault="00FC572C" w:rsidP="007B33AF">
            <w:pPr>
              <w:pStyle w:val="Pidipagina"/>
              <w:rPr>
                <w:rFonts w:hint="eastAsia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0D23" w14:textId="77777777" w:rsidR="00FC572C" w:rsidRDefault="00FC572C">
    <w:pPr>
      <w:pStyle w:val="Pidipagina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Whitney" w:hAnsi="Whitney"/>
      </w:rPr>
      <w:id w:val="1060137605"/>
      <w:docPartObj>
        <w:docPartGallery w:val="Page Numbers (Bottom of Page)"/>
        <w:docPartUnique/>
      </w:docPartObj>
    </w:sdtPr>
    <w:sdtEndPr/>
    <w:sdtContent>
      <w:sdt>
        <w:sdtPr>
          <w:rPr>
            <w:rFonts w:ascii="Whitney" w:hAnsi="Whitney"/>
          </w:rPr>
          <w:id w:val="-691763661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Whitney" w:hAnsi="Whitney" w:cs="Arial"/>
              </w:rPr>
              <w:id w:val="-25305347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Whitney" w:hAnsi="Whitney" w:cs="Arial"/>
                  </w:rPr>
                  <w:id w:val="205140509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0129AB9" w14:textId="77777777" w:rsidR="000E5A5E" w:rsidRPr="00C12C93" w:rsidRDefault="000E5A5E" w:rsidP="000E5A5E">
                    <w:pPr>
                      <w:pStyle w:val="Pidipagina"/>
                      <w:rPr>
                        <w:rFonts w:ascii="Whitney" w:hAnsi="Whitney" w:cs="Arial"/>
                        <w:lang w:val="it-IT"/>
                      </w:rPr>
                    </w:pPr>
                  </w:p>
                  <w:tbl>
                    <w:tblPr>
                      <w:tblStyle w:val="Grigliatabella"/>
                      <w:tblW w:w="5000" w:type="pct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192"/>
                      <w:gridCol w:w="6657"/>
                      <w:gridCol w:w="1005"/>
                    </w:tblGrid>
                    <w:tr w:rsidR="00C12C93" w:rsidRPr="00C12C93" w14:paraId="204A3756" w14:textId="77777777" w:rsidTr="00C12C93">
                      <w:trPr>
                        <w:cantSplit/>
                        <w:trHeight w:val="20"/>
                        <w:jc w:val="center"/>
                      </w:trPr>
                      <w:tc>
                        <w:tcPr>
                          <w:tcW w:w="1112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5D3602B0" w14:textId="14501DEA" w:rsidR="00C12C93" w:rsidRPr="00C12C93" w:rsidRDefault="00C12C93" w:rsidP="00C12C93">
                          <w:pPr>
                            <w:pStyle w:val="Pidipagina"/>
                            <w:spacing w:after="0" w:line="240" w:lineRule="auto"/>
                            <w:rPr>
                              <w:rFonts w:ascii="Whitney" w:hAnsi="Whitney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hitney" w:hAnsi="Whitney" w:cs="Arial"/>
                              <w:b/>
                              <w:noProof/>
                              <w:sz w:val="16"/>
                              <w:szCs w:val="16"/>
                              <w:lang w:val="it-IT" w:eastAsia="it-IT" w:bidi="ar-SA"/>
                            </w:rPr>
                            <w:drawing>
                              <wp:inline distT="0" distB="0" distL="0" distR="0" wp14:anchorId="609851AE" wp14:editId="4E82587A">
                                <wp:extent cx="1130189" cy="360000"/>
                                <wp:effectExtent l="0" t="0" r="0" b="254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NIPR_BANDIERA_SX_POS_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0189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378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7C11FFE9" w14:textId="78A80D05" w:rsidR="00C12C93" w:rsidRDefault="00C12C93" w:rsidP="00C12C93">
                          <w:pPr>
                            <w:pStyle w:val="Pidipagina"/>
                            <w:spacing w:after="0" w:line="240" w:lineRule="auto"/>
                            <w:jc w:val="center"/>
                            <w:rPr>
                              <w:rFonts w:ascii="Whitney" w:hAnsi="Whitney" w:cs="Arial"/>
                              <w:b/>
                              <w:sz w:val="16"/>
                              <w:lang w:val="it-IT"/>
                            </w:rPr>
                          </w:pPr>
                          <w:r w:rsidRPr="00C12C93">
                            <w:rPr>
                              <w:rFonts w:ascii="Whitney" w:hAnsi="Whitney" w:cs="Arial"/>
                              <w:b/>
                              <w:sz w:val="16"/>
                              <w:lang w:val="it-IT"/>
                            </w:rPr>
                            <w:t>ALLEGATO 05 – UTILIZZO FIRMA ELETTRONICA-DIGITALE</w:t>
                          </w:r>
                        </w:p>
                        <w:p w14:paraId="322178C7" w14:textId="77777777" w:rsidR="007669C6" w:rsidRPr="00C12C93" w:rsidRDefault="007669C6" w:rsidP="00C12C93">
                          <w:pPr>
                            <w:pStyle w:val="Pidipagina"/>
                            <w:spacing w:after="0" w:line="240" w:lineRule="auto"/>
                            <w:jc w:val="center"/>
                            <w:rPr>
                              <w:rFonts w:ascii="Whitney" w:hAnsi="Whitney" w:cs="Arial"/>
                              <w:b/>
                              <w:sz w:val="16"/>
                              <w:lang w:val="it-IT"/>
                            </w:rPr>
                          </w:pPr>
                        </w:p>
                        <w:p w14:paraId="59939603" w14:textId="4DDEC13F" w:rsidR="00C12C93" w:rsidRPr="007669C6" w:rsidRDefault="00C12C93" w:rsidP="00FC572C">
                          <w:pPr>
                            <w:pStyle w:val="Pidipagina"/>
                            <w:spacing w:after="0" w:line="240" w:lineRule="auto"/>
                            <w:jc w:val="center"/>
                            <w:rPr>
                              <w:rFonts w:ascii="Whitney" w:hAnsi="Whitney" w:cs="Arial"/>
                              <w:b/>
                              <w:sz w:val="16"/>
                              <w:lang w:val="it-IT"/>
                            </w:rPr>
                          </w:pPr>
                          <w:r w:rsidRPr="00C12C93">
                            <w:rPr>
                              <w:rFonts w:ascii="Whitney" w:hAnsi="Whitney" w:cs="Arial"/>
                              <w:b/>
                              <w:sz w:val="14"/>
                            </w:rPr>
                            <w:t xml:space="preserve">MANUALE DI GESTIONE DEL PROTOCOLLO INFORMATICO </w:t>
                          </w:r>
                          <w:r w:rsidR="007669C6">
                            <w:rPr>
                              <w:rFonts w:ascii="Whitney" w:hAnsi="Whitney" w:cs="Arial"/>
                              <w:b/>
                              <w:sz w:val="14"/>
                              <w:lang w:val="it-IT"/>
                            </w:rPr>
                            <w:t xml:space="preserve">DEL DIPARTIMENTO </w:t>
                          </w:r>
                          <w:r w:rsidR="00FC572C">
                            <w:rPr>
                              <w:rFonts w:ascii="Whitney" w:hAnsi="Whitney" w:cs="Arial"/>
                              <w:b/>
                              <w:sz w:val="14"/>
                              <w:lang w:val="it-IT"/>
                            </w:rPr>
                            <w:t xml:space="preserve">DI SCIENZE </w:t>
                          </w:r>
                          <w:r w:rsidR="00FC572C">
                            <w:rPr>
                              <w:rFonts w:ascii="Whitney" w:hAnsi="Whitney" w:cs="Arial"/>
                              <w:b/>
                              <w:sz w:val="14"/>
                              <w:lang w:val="it-IT"/>
                            </w:rPr>
                            <w:t>MEDICO-VETERINARIE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510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14:paraId="0DEEE169" w14:textId="2BD1B797" w:rsidR="00C12C93" w:rsidRPr="00C12C93" w:rsidRDefault="00C12C93" w:rsidP="00C12C93">
                          <w:pPr>
                            <w:pStyle w:val="Pidipagina"/>
                            <w:spacing w:after="0" w:line="240" w:lineRule="auto"/>
                            <w:jc w:val="right"/>
                            <w:rPr>
                              <w:rFonts w:ascii="Whitney" w:hAnsi="Whitney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C12C93">
                            <w:rPr>
                              <w:rFonts w:ascii="Whitney" w:hAnsi="Whitney" w:cs="Arial"/>
                              <w:sz w:val="16"/>
                              <w:szCs w:val="16"/>
                              <w:lang w:val="it-IT"/>
                            </w:rPr>
                            <w:t xml:space="preserve">pag. </w:t>
                          </w:r>
                          <w:r w:rsidRPr="00C12C93">
                            <w:rPr>
                              <w:rFonts w:ascii="Whitney" w:hAnsi="Whitney" w:cs="Arial"/>
                              <w:b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C12C93">
                            <w:rPr>
                              <w:rFonts w:ascii="Whitney" w:hAnsi="Whitney" w:cs="Arial"/>
                              <w:b/>
                              <w:sz w:val="20"/>
                              <w:szCs w:val="16"/>
                            </w:rPr>
                            <w:instrText>PAGE</w:instrText>
                          </w:r>
                          <w:r w:rsidRPr="00C12C93">
                            <w:rPr>
                              <w:rFonts w:ascii="Whitney" w:hAnsi="Whitney" w:cs="Arial"/>
                              <w:b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FC572C">
                            <w:rPr>
                              <w:rFonts w:ascii="Whitney" w:hAnsi="Whitney" w:cs="Arial"/>
                              <w:b/>
                              <w:noProof/>
                              <w:sz w:val="20"/>
                              <w:szCs w:val="16"/>
                            </w:rPr>
                            <w:t>4</w:t>
                          </w:r>
                          <w:r w:rsidRPr="00C12C93">
                            <w:rPr>
                              <w:rFonts w:ascii="Whitney" w:hAnsi="Whitney" w:cs="Arial"/>
                              <w:b/>
                              <w:sz w:val="20"/>
                              <w:szCs w:val="16"/>
                            </w:rPr>
                            <w:fldChar w:fldCharType="end"/>
                          </w:r>
                          <w:r w:rsidRPr="00C12C93">
                            <w:rPr>
                              <w:rFonts w:ascii="Whitney" w:hAnsi="Whitney" w:cs="Arial"/>
                              <w:sz w:val="16"/>
                              <w:szCs w:val="16"/>
                              <w:lang w:val="it-IT"/>
                            </w:rPr>
                            <w:t xml:space="preserve"> di </w:t>
                          </w:r>
                          <w:r w:rsidRPr="00C12C93">
                            <w:rPr>
                              <w:rFonts w:ascii="Whitney" w:hAnsi="Whitney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12C93">
                            <w:rPr>
                              <w:rFonts w:ascii="Whitney" w:hAnsi="Whitney" w:cs="Arial"/>
                              <w:b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C12C93">
                            <w:rPr>
                              <w:rFonts w:ascii="Whitney" w:hAnsi="Whitney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572C">
                            <w:rPr>
                              <w:rFonts w:ascii="Whitney" w:hAnsi="Whitney" w:cs="Arial"/>
                              <w:b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12C93">
                            <w:rPr>
                              <w:rFonts w:ascii="Whitney" w:hAnsi="Whitney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  <w:tr w:rsidR="00C12C93" w:rsidRPr="00C12C93" w14:paraId="5F0047C5" w14:textId="77777777" w:rsidTr="00C12C93">
                      <w:trPr>
                        <w:cantSplit/>
                        <w:trHeight w:val="20"/>
                        <w:jc w:val="center"/>
                      </w:trPr>
                      <w:tc>
                        <w:tcPr>
                          <w:tcW w:w="1112" w:type="pct"/>
                          <w:vMerge/>
                          <w:vAlign w:val="center"/>
                        </w:tcPr>
                        <w:p w14:paraId="71F91F13" w14:textId="77777777" w:rsidR="00C12C93" w:rsidRPr="00C12C93" w:rsidRDefault="00C12C93" w:rsidP="00C12C93">
                          <w:pPr>
                            <w:pStyle w:val="Pidipagina"/>
                            <w:spacing w:after="0" w:line="240" w:lineRule="auto"/>
                            <w:rPr>
                              <w:rFonts w:ascii="Whitney" w:hAnsi="Whitney" w:cs="Arial"/>
                            </w:rPr>
                          </w:pPr>
                        </w:p>
                      </w:tc>
                      <w:tc>
                        <w:tcPr>
                          <w:tcW w:w="3378" w:type="pct"/>
                          <w:vAlign w:val="center"/>
                        </w:tcPr>
                        <w:p w14:paraId="7D2A1FB3" w14:textId="4829CE1B" w:rsidR="00C12C93" w:rsidRPr="00C12C93" w:rsidRDefault="00C12C93" w:rsidP="00C12C93">
                          <w:pPr>
                            <w:pStyle w:val="Pidipagina"/>
                            <w:spacing w:after="0" w:line="240" w:lineRule="auto"/>
                            <w:jc w:val="center"/>
                            <w:rPr>
                              <w:rFonts w:ascii="Whitney" w:hAnsi="Whitney"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10" w:type="pct"/>
                          <w:vMerge/>
                          <w:vAlign w:val="center"/>
                        </w:tcPr>
                        <w:p w14:paraId="540F0359" w14:textId="77777777" w:rsidR="00C12C93" w:rsidRPr="00C12C93" w:rsidRDefault="00C12C93" w:rsidP="00C12C93">
                          <w:pPr>
                            <w:pStyle w:val="Pidipagina"/>
                            <w:spacing w:after="0" w:line="240" w:lineRule="auto"/>
                            <w:jc w:val="right"/>
                            <w:rPr>
                              <w:rFonts w:ascii="Whitney" w:hAnsi="Whitney"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01D29E2" w14:textId="7E539514" w:rsidR="000E5A5E" w:rsidRPr="00C12C93" w:rsidRDefault="00FC572C" w:rsidP="007B33AF">
                    <w:pPr>
                      <w:pStyle w:val="Pidipagina"/>
                      <w:rPr>
                        <w:rFonts w:ascii="Whitney" w:hAnsi="Whitney" w:cs="Arial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D5185" w14:textId="77777777" w:rsidR="001A6EE2" w:rsidRDefault="001A6EE2">
      <w:pPr>
        <w:spacing w:after="0" w:line="240" w:lineRule="auto"/>
      </w:pPr>
      <w:r>
        <w:separator/>
      </w:r>
    </w:p>
  </w:footnote>
  <w:footnote w:type="continuationSeparator" w:id="0">
    <w:p w14:paraId="1C385AC7" w14:textId="77777777" w:rsidR="001A6EE2" w:rsidRDefault="001A6EE2">
      <w:pPr>
        <w:spacing w:after="0" w:line="240" w:lineRule="auto"/>
      </w:pPr>
      <w:r>
        <w:continuationSeparator/>
      </w:r>
    </w:p>
  </w:footnote>
  <w:footnote w:id="1">
    <w:p w14:paraId="0EF6F455" w14:textId="707B6D50" w:rsidR="000E5A5E" w:rsidRPr="00C12C93" w:rsidRDefault="000E5A5E" w:rsidP="000E5A5E">
      <w:pPr>
        <w:pStyle w:val="Testonotaapidipagina"/>
        <w:jc w:val="both"/>
        <w:rPr>
          <w:rFonts w:ascii="Whitney" w:hAnsi="Whitney"/>
        </w:rPr>
      </w:pPr>
      <w:r w:rsidRPr="00C12C93">
        <w:rPr>
          <w:rStyle w:val="Rimandonotaapidipagina"/>
          <w:rFonts w:ascii="Whitney" w:hAnsi="Whitney"/>
        </w:rPr>
        <w:footnoteRef/>
      </w:r>
      <w:r w:rsidRPr="00C12C93">
        <w:rPr>
          <w:rFonts w:ascii="Whitney" w:hAnsi="Whitney"/>
        </w:rPr>
        <w:t xml:space="preserve"> </w:t>
      </w:r>
      <w:r w:rsidRPr="00C12C93">
        <w:rPr>
          <w:rFonts w:ascii="Whitney" w:hAnsi="Whitney" w:cs="Arial"/>
        </w:rPr>
        <w:t xml:space="preserve">Alla luce dell’attività di analisi che verrà condotta, saranno in futuro introdotti specifici capitoli nei quali verranno elencati i documenti e i procedimenti per i quali, nell'ambito di appositi </w:t>
      </w:r>
      <w:r w:rsidR="000E011E" w:rsidRPr="00C12C93">
        <w:rPr>
          <w:rFonts w:ascii="Whitney" w:hAnsi="Whitney" w:cs="Arial"/>
        </w:rPr>
        <w:t>work flow</w:t>
      </w:r>
      <w:r w:rsidRPr="00C12C93">
        <w:rPr>
          <w:rFonts w:ascii="Whitney" w:hAnsi="Whitney" w:cs="Arial"/>
        </w:rPr>
        <w:t>, si potranno apporre firme elettroniche.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2E40" w14:textId="77777777" w:rsidR="00FC572C" w:rsidRDefault="00FC57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9D073" w14:textId="77777777" w:rsidR="00FC572C" w:rsidRDefault="00FC57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2954" w14:textId="77777777" w:rsidR="00FC572C" w:rsidRDefault="00FC57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9703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6922BC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DD3058"/>
    <w:multiLevelType w:val="hybridMultilevel"/>
    <w:tmpl w:val="935842DE"/>
    <w:lvl w:ilvl="0" w:tplc="175EBD0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E62C8"/>
    <w:multiLevelType w:val="hybridMultilevel"/>
    <w:tmpl w:val="D644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2"/>
    <w:rsid w:val="000B6C27"/>
    <w:rsid w:val="000E011E"/>
    <w:rsid w:val="000E5A5E"/>
    <w:rsid w:val="00121B33"/>
    <w:rsid w:val="001407E0"/>
    <w:rsid w:val="001A6EE2"/>
    <w:rsid w:val="0026589B"/>
    <w:rsid w:val="00316E50"/>
    <w:rsid w:val="003D60D8"/>
    <w:rsid w:val="00503572"/>
    <w:rsid w:val="005A7315"/>
    <w:rsid w:val="00676F7A"/>
    <w:rsid w:val="00682B77"/>
    <w:rsid w:val="006E4AD2"/>
    <w:rsid w:val="007669C6"/>
    <w:rsid w:val="008304C4"/>
    <w:rsid w:val="00862217"/>
    <w:rsid w:val="00874326"/>
    <w:rsid w:val="0088376B"/>
    <w:rsid w:val="00902AEA"/>
    <w:rsid w:val="00945032"/>
    <w:rsid w:val="009B33B6"/>
    <w:rsid w:val="00A35DEA"/>
    <w:rsid w:val="00AB1EB5"/>
    <w:rsid w:val="00C12C93"/>
    <w:rsid w:val="00CD22E3"/>
    <w:rsid w:val="00D13ABB"/>
    <w:rsid w:val="00D5667D"/>
    <w:rsid w:val="00E85494"/>
    <w:rsid w:val="00F254BA"/>
    <w:rsid w:val="00FA1E2E"/>
    <w:rsid w:val="00FC572C"/>
    <w:rsid w:val="1FD56B0D"/>
    <w:rsid w:val="29C18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03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33B6"/>
    <w:pPr>
      <w:keepNext/>
      <w:keepLines/>
      <w:pageBreakBefore/>
      <w:pBdr>
        <w:bottom w:val="single" w:sz="4" w:space="1" w:color="595959"/>
      </w:pBdr>
      <w:spacing w:after="360" w:line="276" w:lineRule="auto"/>
      <w:jc w:val="both"/>
      <w:outlineLvl w:val="0"/>
    </w:pPr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B33B6"/>
    <w:pPr>
      <w:keepNext/>
      <w:keepLines/>
      <w:spacing w:before="360" w:after="240" w:line="276" w:lineRule="auto"/>
      <w:jc w:val="both"/>
      <w:outlineLvl w:val="1"/>
    </w:pPr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B33B6"/>
    <w:pPr>
      <w:keepNext/>
      <w:keepLines/>
      <w:spacing w:before="200" w:after="0" w:line="276" w:lineRule="auto"/>
      <w:jc w:val="both"/>
      <w:outlineLvl w:val="2"/>
    </w:pPr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B33B6"/>
    <w:pPr>
      <w:keepNext/>
      <w:keepLines/>
      <w:spacing w:before="200" w:after="0" w:line="276" w:lineRule="auto"/>
      <w:jc w:val="both"/>
      <w:outlineLvl w:val="3"/>
    </w:pPr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B33B6"/>
    <w:pPr>
      <w:keepNext/>
      <w:keepLines/>
      <w:spacing w:before="200" w:after="0" w:line="276" w:lineRule="auto"/>
      <w:jc w:val="both"/>
      <w:outlineLvl w:val="4"/>
    </w:pPr>
    <w:rPr>
      <w:rFonts w:ascii="Calibri Light" w:eastAsia="SimSun" w:hAnsi="Calibri Light" w:cs="Times New Roman"/>
      <w:color w:val="323E4F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B33B6"/>
    <w:pPr>
      <w:keepNext/>
      <w:keepLines/>
      <w:spacing w:before="200" w:after="0" w:line="276" w:lineRule="auto"/>
      <w:jc w:val="both"/>
      <w:outlineLvl w:val="5"/>
    </w:pPr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B33B6"/>
    <w:pPr>
      <w:keepNext/>
      <w:keepLines/>
      <w:spacing w:before="200" w:after="0" w:line="276" w:lineRule="auto"/>
      <w:jc w:val="both"/>
      <w:outlineLvl w:val="6"/>
    </w:pPr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B33B6"/>
    <w:pPr>
      <w:keepNext/>
      <w:keepLines/>
      <w:spacing w:before="200" w:after="0" w:line="276" w:lineRule="auto"/>
      <w:jc w:val="both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B33B6"/>
    <w:pPr>
      <w:keepNext/>
      <w:keepLines/>
      <w:spacing w:before="200" w:after="0" w:line="276" w:lineRule="auto"/>
      <w:jc w:val="both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8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82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2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2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2B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B7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33B6"/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33B6"/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33B6"/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B33B6"/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B33B6"/>
    <w:rPr>
      <w:rFonts w:ascii="Calibri Light" w:eastAsia="SimSun" w:hAnsi="Calibri Light" w:cs="Times New Roman"/>
      <w:color w:val="323E4F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B33B6"/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33B6"/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B33B6"/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B33B6"/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33B6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b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B33B6"/>
    <w:rPr>
      <w:rFonts w:ascii="Arial" w:eastAsia="Times New Roman" w:hAnsi="Arial" w:cs="Arial"/>
      <w:b/>
      <w:sz w:val="4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B33B6"/>
    <w:pPr>
      <w:widowControl w:val="0"/>
      <w:suppressLineNumbers/>
      <w:tabs>
        <w:tab w:val="center" w:pos="4819"/>
        <w:tab w:val="right" w:pos="9638"/>
      </w:tabs>
      <w:suppressAutoHyphens/>
      <w:spacing w:after="60" w:line="276" w:lineRule="auto"/>
    </w:pPr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3B6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table" w:customStyle="1" w:styleId="GridTable4Accent1">
    <w:name w:val="Grid Table 4 Accent 1"/>
    <w:basedOn w:val="Tabellanormale"/>
    <w:uiPriority w:val="47"/>
    <w:rsid w:val="009B3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A35D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A5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A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A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A5E"/>
    <w:rPr>
      <w:vertAlign w:val="superscript"/>
    </w:rPr>
  </w:style>
  <w:style w:type="table" w:customStyle="1" w:styleId="Tabellagriglia4-colore11">
    <w:name w:val="Tabella griglia 4 - colore 11"/>
    <w:basedOn w:val="Tabellanormale"/>
    <w:uiPriority w:val="47"/>
    <w:rsid w:val="000E01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33B6"/>
    <w:pPr>
      <w:keepNext/>
      <w:keepLines/>
      <w:pageBreakBefore/>
      <w:pBdr>
        <w:bottom w:val="single" w:sz="4" w:space="1" w:color="595959"/>
      </w:pBdr>
      <w:spacing w:after="360" w:line="276" w:lineRule="auto"/>
      <w:jc w:val="both"/>
      <w:outlineLvl w:val="0"/>
    </w:pPr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B33B6"/>
    <w:pPr>
      <w:keepNext/>
      <w:keepLines/>
      <w:spacing w:before="360" w:after="240" w:line="276" w:lineRule="auto"/>
      <w:jc w:val="both"/>
      <w:outlineLvl w:val="1"/>
    </w:pPr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B33B6"/>
    <w:pPr>
      <w:keepNext/>
      <w:keepLines/>
      <w:spacing w:before="200" w:after="0" w:line="276" w:lineRule="auto"/>
      <w:jc w:val="both"/>
      <w:outlineLvl w:val="2"/>
    </w:pPr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B33B6"/>
    <w:pPr>
      <w:keepNext/>
      <w:keepLines/>
      <w:spacing w:before="200" w:after="0" w:line="276" w:lineRule="auto"/>
      <w:jc w:val="both"/>
      <w:outlineLvl w:val="3"/>
    </w:pPr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B33B6"/>
    <w:pPr>
      <w:keepNext/>
      <w:keepLines/>
      <w:spacing w:before="200" w:after="0" w:line="276" w:lineRule="auto"/>
      <w:jc w:val="both"/>
      <w:outlineLvl w:val="4"/>
    </w:pPr>
    <w:rPr>
      <w:rFonts w:ascii="Calibri Light" w:eastAsia="SimSun" w:hAnsi="Calibri Light" w:cs="Times New Roman"/>
      <w:color w:val="323E4F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B33B6"/>
    <w:pPr>
      <w:keepNext/>
      <w:keepLines/>
      <w:spacing w:before="200" w:after="0" w:line="276" w:lineRule="auto"/>
      <w:jc w:val="both"/>
      <w:outlineLvl w:val="5"/>
    </w:pPr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B33B6"/>
    <w:pPr>
      <w:keepNext/>
      <w:keepLines/>
      <w:spacing w:before="200" w:after="0" w:line="276" w:lineRule="auto"/>
      <w:jc w:val="both"/>
      <w:outlineLvl w:val="6"/>
    </w:pPr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B33B6"/>
    <w:pPr>
      <w:keepNext/>
      <w:keepLines/>
      <w:spacing w:before="200" w:after="0" w:line="276" w:lineRule="auto"/>
      <w:jc w:val="both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B33B6"/>
    <w:pPr>
      <w:keepNext/>
      <w:keepLines/>
      <w:spacing w:before="200" w:after="0" w:line="276" w:lineRule="auto"/>
      <w:jc w:val="both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8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82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2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2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2B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B7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33B6"/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33B6"/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33B6"/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B33B6"/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B33B6"/>
    <w:rPr>
      <w:rFonts w:ascii="Calibri Light" w:eastAsia="SimSun" w:hAnsi="Calibri Light" w:cs="Times New Roman"/>
      <w:color w:val="323E4F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B33B6"/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33B6"/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B33B6"/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B33B6"/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33B6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b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B33B6"/>
    <w:rPr>
      <w:rFonts w:ascii="Arial" w:eastAsia="Times New Roman" w:hAnsi="Arial" w:cs="Arial"/>
      <w:b/>
      <w:sz w:val="4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B33B6"/>
    <w:pPr>
      <w:widowControl w:val="0"/>
      <w:suppressLineNumbers/>
      <w:tabs>
        <w:tab w:val="center" w:pos="4819"/>
        <w:tab w:val="right" w:pos="9638"/>
      </w:tabs>
      <w:suppressAutoHyphens/>
      <w:spacing w:after="60" w:line="276" w:lineRule="auto"/>
    </w:pPr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3B6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table" w:customStyle="1" w:styleId="GridTable4Accent1">
    <w:name w:val="Grid Table 4 Accent 1"/>
    <w:basedOn w:val="Tabellanormale"/>
    <w:uiPriority w:val="47"/>
    <w:rsid w:val="009B33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A35D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A5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A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A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A5E"/>
    <w:rPr>
      <w:vertAlign w:val="superscript"/>
    </w:rPr>
  </w:style>
  <w:style w:type="table" w:customStyle="1" w:styleId="Tabellagriglia4-colore11">
    <w:name w:val="Tabella griglia 4 - colore 11"/>
    <w:basedOn w:val="Tabellanormale"/>
    <w:uiPriority w:val="47"/>
    <w:rsid w:val="000E01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605C-A9E4-4F53-A45F-9B00DDBE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CAMUTI BORANI</dc:creator>
  <cp:lastModifiedBy>mlg</cp:lastModifiedBy>
  <cp:revision>2</cp:revision>
  <dcterms:created xsi:type="dcterms:W3CDTF">2018-08-23T13:14:00Z</dcterms:created>
  <dcterms:modified xsi:type="dcterms:W3CDTF">2018-08-23T13:14:00Z</dcterms:modified>
</cp:coreProperties>
</file>